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A5" w:rsidRPr="00F2076B" w:rsidRDefault="00F2076B" w:rsidP="00F2076B">
      <w:pPr>
        <w:widowControl w:val="0"/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1"/>
          <w:sz w:val="24"/>
          <w:szCs w:val="24"/>
          <w:u w:val="single"/>
          <w:lang w:eastAsia="hi-IN" w:bidi="hi-IN"/>
        </w:rPr>
      </w:pPr>
      <w:r w:rsidRPr="00F2076B">
        <w:rPr>
          <w:rFonts w:ascii="Times New Roman" w:eastAsia="DejaVu Sans" w:hAnsi="Times New Roman" w:cs="DejaVu Sans"/>
          <w:b/>
          <w:i/>
          <w:kern w:val="1"/>
          <w:sz w:val="24"/>
          <w:szCs w:val="24"/>
          <w:u w:val="single"/>
          <w:lang w:eastAsia="hi-IN" w:bidi="hi-IN"/>
        </w:rPr>
        <w:t>ОБОРУДОВАНИЕ СПОРТИВНОЙ ПЛОЩАДКИ</w:t>
      </w:r>
      <w:r w:rsidR="00F34F1D">
        <w:rPr>
          <w:rFonts w:ascii="Times New Roman" w:eastAsia="DejaVu Sans" w:hAnsi="Times New Roman" w:cs="DejaVu Sans"/>
          <w:b/>
          <w:i/>
          <w:kern w:val="1"/>
          <w:sz w:val="24"/>
          <w:szCs w:val="24"/>
          <w:u w:val="single"/>
          <w:lang w:eastAsia="hi-IN" w:bidi="hi-IN"/>
        </w:rPr>
        <w:t xml:space="preserve"> МБДОУ ДС №14 «Солнышко»</w:t>
      </w:r>
      <w:bookmarkStart w:id="0" w:name="_GoBack"/>
      <w:bookmarkEnd w:id="0"/>
    </w:p>
    <w:p w:rsidR="00F2076B" w:rsidRPr="00702BA5" w:rsidRDefault="00F2076B" w:rsidP="00702BA5">
      <w:pPr>
        <w:widowControl w:val="0"/>
        <w:tabs>
          <w:tab w:val="left" w:pos="4020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</w:p>
    <w:tbl>
      <w:tblPr>
        <w:tblW w:w="8411" w:type="dxa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4462"/>
        <w:gridCol w:w="2835"/>
      </w:tblGrid>
      <w:tr w:rsidR="00F2076B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702B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</w:pPr>
            <w:r w:rsidRPr="00F2076B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F2076B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F2076B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702B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</w:pPr>
            <w:r w:rsidRPr="00F2076B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Наименование 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6B" w:rsidRPr="00F2076B" w:rsidRDefault="00F2076B" w:rsidP="00702B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en-US" w:bidi="hi-IN"/>
              </w:rPr>
              <w:t>Количество</w:t>
            </w:r>
          </w:p>
        </w:tc>
      </w:tr>
      <w:tr w:rsidR="00F2076B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Щит баскетбольный навесной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6B" w:rsidRPr="00F2076B" w:rsidRDefault="00F34F1D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2</w:t>
            </w:r>
          </w:p>
        </w:tc>
      </w:tr>
      <w:tr w:rsidR="00F2076B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34F1D" w:rsidP="00F34F1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Ворота</w:t>
            </w:r>
            <w:r w:rsidR="00F2076B"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для игры в </w:t>
            </w: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футбол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2</w:t>
            </w:r>
          </w:p>
        </w:tc>
      </w:tr>
      <w:tr w:rsidR="00F2076B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Лестница «</w:t>
            </w:r>
            <w:proofErr w:type="spellStart"/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рукоход</w:t>
            </w:r>
            <w:proofErr w:type="spellEnd"/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1</w:t>
            </w:r>
          </w:p>
        </w:tc>
      </w:tr>
      <w:tr w:rsidR="00F2076B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Гимнастическая</w:t>
            </w:r>
          </w:p>
          <w:p w:rsidR="00F2076B" w:rsidRPr="00F2076B" w:rsidRDefault="00F2076B" w:rsidP="00F2076B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лестница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1</w:t>
            </w:r>
          </w:p>
        </w:tc>
      </w:tr>
      <w:tr w:rsidR="00F2076B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 w:rsidRPr="00F2076B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34F1D" w:rsidP="00F2076B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Стойки для прыжков в высоту, для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подлезания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6B" w:rsidRPr="00F2076B" w:rsidRDefault="00F34F1D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4</w:t>
            </w:r>
          </w:p>
        </w:tc>
      </w:tr>
      <w:tr w:rsidR="00F2076B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2076B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6B" w:rsidRPr="00F2076B" w:rsidRDefault="00F34F1D" w:rsidP="00F2076B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Винтовая стойка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6B" w:rsidRPr="00F2076B" w:rsidRDefault="00F34F1D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1</w:t>
            </w:r>
          </w:p>
        </w:tc>
      </w:tr>
      <w:tr w:rsidR="00F34F1D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1D" w:rsidRDefault="00F34F1D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1D" w:rsidRDefault="00F34F1D" w:rsidP="00F2076B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Скамейки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1D" w:rsidRDefault="00F34F1D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4</w:t>
            </w:r>
          </w:p>
        </w:tc>
      </w:tr>
      <w:tr w:rsidR="00F34F1D" w:rsidRPr="00F2076B" w:rsidTr="00F2076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1D" w:rsidRDefault="00F34F1D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1D" w:rsidRDefault="00F34F1D" w:rsidP="00F2076B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Стойка для метания в 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1D" w:rsidRDefault="00F34F1D" w:rsidP="00F2076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en-US" w:bidi="hi-IN"/>
              </w:rPr>
              <w:t>1</w:t>
            </w:r>
          </w:p>
        </w:tc>
      </w:tr>
    </w:tbl>
    <w:p w:rsidR="00702BA5" w:rsidRPr="00702BA5" w:rsidRDefault="00702BA5" w:rsidP="00F2076B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1"/>
          <w:sz w:val="24"/>
          <w:szCs w:val="24"/>
          <w:lang w:eastAsia="en-US" w:bidi="hi-IN"/>
        </w:rPr>
      </w:pPr>
    </w:p>
    <w:p w:rsidR="00702BA5" w:rsidRPr="00702BA5" w:rsidRDefault="00702BA5" w:rsidP="00F2076B">
      <w:pPr>
        <w:widowControl w:val="0"/>
        <w:suppressAutoHyphens/>
        <w:spacing w:after="0"/>
        <w:rPr>
          <w:rFonts w:ascii="Calibri" w:eastAsia="DejaVu Sans" w:hAnsi="Calibri" w:cs="DejaVu Sans"/>
          <w:kern w:val="1"/>
          <w:sz w:val="24"/>
          <w:szCs w:val="24"/>
          <w:lang w:eastAsia="hi-IN" w:bidi="hi-IN"/>
        </w:rPr>
      </w:pPr>
    </w:p>
    <w:p w:rsidR="00F14E80" w:rsidRDefault="00F14E80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tbl>
      <w:tblPr>
        <w:tblW w:w="19585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520"/>
        <w:gridCol w:w="2293"/>
        <w:gridCol w:w="1602"/>
        <w:gridCol w:w="1953"/>
        <w:gridCol w:w="1858"/>
        <w:gridCol w:w="1288"/>
        <w:gridCol w:w="1405"/>
        <w:gridCol w:w="2092"/>
        <w:gridCol w:w="1588"/>
        <w:gridCol w:w="1600"/>
        <w:gridCol w:w="1708"/>
      </w:tblGrid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Times New Roman"/>
                <w:b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 xml:space="preserve">Дата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>Наименование инвентаря,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Оборудования и вентиляционных устройств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lastRenderedPageBreak/>
              <w:t>Вид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испытаний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Результаты испытаний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 xml:space="preserve">Подпись членов </w:t>
            </w:r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lastRenderedPageBreak/>
              <w:t>комиссии,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Constantia" w:eastAsia="DejaVu Sans" w:hAnsi="Constantia" w:cs="Times New Roman"/>
                <w:b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>проводивших</w:t>
            </w:r>
            <w:proofErr w:type="gramEnd"/>
            <w:r w:rsidRPr="00927887">
              <w:rPr>
                <w:rFonts w:ascii="Constantia" w:eastAsia="DejaVu Sans" w:hAnsi="Constantia" w:cs="DejaVu Sans"/>
                <w:b/>
                <w:kern w:val="1"/>
                <w:sz w:val="24"/>
                <w:szCs w:val="24"/>
                <w:lang w:eastAsia="hi-IN" w:bidi="hi-IN"/>
              </w:rPr>
              <w:t xml:space="preserve"> испытания</w:t>
            </w: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en-US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Гимнастическая стенка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на каждую перекладину под углом 75 градусов в течение 2 мин.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Каждая перекладина гимнастической стенки и ее каркас надежно закреплены, деформаций и трещин не обнаружено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trHeight w:val="127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tabs>
                <w:tab w:val="left" w:pos="37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Канаты для лазания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в течение 5 мин.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Дефектов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en-US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инвентаря,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оборудования и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вентиляционных устройств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Вид испытаний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Результаты испытаний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Подпись членов комиссии, проводивших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испытания</w:t>
            </w: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Гимнастические скамейки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на  середину скамейки в течение 2 мин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Прогиб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1 см</w:t>
              </w:r>
            </w:smartTag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Остаточных деформаций и трещин не обнаружено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Тренажер «</w:t>
            </w:r>
            <w:proofErr w:type="spellStart"/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Турнео</w:t>
            </w:r>
            <w:proofErr w:type="spellEnd"/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»,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Деформаций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Беговая дорожка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Деформаций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Массажная дорожка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100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Деформаций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Наклонная скамья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Деформаций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Велотренажер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Воздействие 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Деформаций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Степпер</w:t>
            </w:r>
            <w:proofErr w:type="spellEnd"/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Воздействие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Деформаций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Батут для прыжков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Воздействие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груза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200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Прогиб до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15 см</w:t>
              </w:r>
            </w:smartTag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Остаточных деформаций и трещин не обнаружено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Крупногабаритные модульные элементы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Воздействие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груза 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100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Прогибы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после снятия нагрузки приняли первоначальное положение. Остаточных деформаций  не обнаружено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Кольца баскетбольные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Воздействие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груза до10 кг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Дефектов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Куб мягкий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Воздействие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груза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927887">
                <w:rPr>
                  <w:rFonts w:ascii="Times New Roman" w:eastAsia="DejaVu Sans" w:hAnsi="Times New Roman" w:cs="DejaVu Sans"/>
                  <w:kern w:val="1"/>
                  <w:sz w:val="24"/>
                  <w:szCs w:val="24"/>
                  <w:lang w:eastAsia="hi-IN" w:bidi="hi-IN"/>
                </w:rPr>
                <w:t>100 кг</w:t>
              </w:r>
            </w:smartTag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Дефектов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  <w:tr w:rsidR="00927887" w:rsidRPr="00927887" w:rsidTr="00BC5707">
        <w:trPr>
          <w:gridAfter w:val="6"/>
          <w:wAfter w:w="9681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  <w:r w:rsidRPr="009278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27.07.2016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Стойки переносные (для прыжков)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Раскачивание</w:t>
            </w:r>
          </w:p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 течение       5 мин.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927887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Дефектов не выявлено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87" w:rsidRPr="00927887" w:rsidRDefault="00927887" w:rsidP="00927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 w:bidi="hi-IN"/>
              </w:rPr>
            </w:pPr>
          </w:p>
        </w:tc>
      </w:tr>
    </w:tbl>
    <w:p w:rsidR="00927887" w:rsidRPr="00927887" w:rsidRDefault="00927887" w:rsidP="0092788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en-US" w:bidi="hi-IN"/>
        </w:rPr>
      </w:pPr>
    </w:p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p w:rsidR="00927887" w:rsidRDefault="00927887"/>
    <w:sectPr w:rsidR="00927887" w:rsidSect="00F1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BA5"/>
    <w:rsid w:val="00702BA5"/>
    <w:rsid w:val="00927887"/>
    <w:rsid w:val="00F14E80"/>
    <w:rsid w:val="00F2076B"/>
    <w:rsid w:val="00F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1884</Characters>
  <Application>Microsoft Office Word</Application>
  <DocSecurity>0</DocSecurity>
  <Lines>15</Lines>
  <Paragraphs>4</Paragraphs>
  <ScaleCrop>false</ScaleCrop>
  <Company>SamForum.ws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dcterms:created xsi:type="dcterms:W3CDTF">2016-10-19T07:12:00Z</dcterms:created>
  <dcterms:modified xsi:type="dcterms:W3CDTF">2024-11-06T06:18:00Z</dcterms:modified>
</cp:coreProperties>
</file>